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A0BB" w14:textId="77777777" w:rsidR="00514D19" w:rsidRDefault="000D6138" w:rsidP="00514D19">
      <w:pPr>
        <w:jc w:val="center"/>
        <w:rPr>
          <w:rFonts w:ascii="Calibri" w:hAnsi="Calibri"/>
          <w:b/>
          <w:color w:val="FF0000"/>
          <w:sz w:val="44"/>
          <w:szCs w:val="44"/>
          <w:u w:val="single"/>
        </w:rPr>
      </w:pPr>
      <w:r>
        <w:rPr>
          <w:rFonts w:ascii="Calibri" w:hAnsi="Calibri"/>
          <w:b/>
          <w:noProof/>
          <w:color w:val="FF0000"/>
          <w:sz w:val="44"/>
          <w:szCs w:val="44"/>
        </w:rPr>
        <w:drawing>
          <wp:inline distT="0" distB="0" distL="0" distR="0" wp14:anchorId="431C1646" wp14:editId="278F6694">
            <wp:extent cx="647700" cy="723900"/>
            <wp:effectExtent l="0" t="0" r="0" b="0"/>
            <wp:docPr id="1" name="Picture 1" descr="GM Logo D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 Logo DV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239">
        <w:rPr>
          <w:rFonts w:ascii="Calibri" w:hAnsi="Calibri"/>
          <w:b/>
          <w:noProof/>
          <w:color w:val="FF0000"/>
          <w:sz w:val="44"/>
          <w:szCs w:val="44"/>
        </w:rPr>
        <w:t xml:space="preserve"> </w:t>
      </w:r>
      <w:r w:rsidR="007E3239">
        <w:rPr>
          <w:rFonts w:ascii="Calibri" w:hAnsi="Calibri"/>
          <w:b/>
          <w:color w:val="FF0000"/>
          <w:sz w:val="44"/>
          <w:szCs w:val="44"/>
        </w:rPr>
        <w:t xml:space="preserve">   </w:t>
      </w:r>
      <w:r>
        <w:rPr>
          <w:noProof/>
        </w:rPr>
        <w:drawing>
          <wp:inline distT="0" distB="0" distL="0" distR="0" wp14:anchorId="435F0BDD" wp14:editId="30711BC5">
            <wp:extent cx="847725" cy="704850"/>
            <wp:effectExtent l="0" t="0" r="9525" b="0"/>
            <wp:docPr id="2" name="Picture 2" descr="18inch-buick-tri-shield-logo-sticker-288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inch-buick-tri-shield-logo-sticker-288x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D19">
        <w:rPr>
          <w:rFonts w:ascii="Calibri" w:hAnsi="Calibri"/>
          <w:b/>
          <w:color w:val="FF0000"/>
          <w:sz w:val="44"/>
          <w:szCs w:val="44"/>
        </w:rPr>
        <w:t xml:space="preserve"> </w:t>
      </w:r>
      <w:r w:rsidR="007E3239">
        <w:rPr>
          <w:rFonts w:ascii="Calibri" w:hAnsi="Calibri"/>
          <w:b/>
          <w:color w:val="FF0000"/>
          <w:sz w:val="44"/>
          <w:szCs w:val="44"/>
        </w:rPr>
        <w:t xml:space="preserve">    </w:t>
      </w:r>
      <w:r>
        <w:rPr>
          <w:rFonts w:ascii="Calibri" w:hAnsi="Calibri"/>
          <w:b/>
          <w:noProof/>
          <w:color w:val="FF0000"/>
          <w:sz w:val="44"/>
          <w:szCs w:val="44"/>
        </w:rPr>
        <w:drawing>
          <wp:inline distT="0" distB="0" distL="0" distR="0" wp14:anchorId="14532CCA" wp14:editId="55EA0544">
            <wp:extent cx="295275" cy="914400"/>
            <wp:effectExtent l="0" t="0" r="9525" b="0"/>
            <wp:docPr id="3" name="Picture 3" descr="Olds Arrow D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ds Arrow DV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D19">
        <w:rPr>
          <w:rFonts w:ascii="Calibri" w:hAnsi="Calibri"/>
          <w:b/>
          <w:color w:val="FF0000"/>
          <w:sz w:val="44"/>
          <w:szCs w:val="44"/>
        </w:rPr>
        <w:t xml:space="preserve"> </w:t>
      </w:r>
      <w:r w:rsidR="007E3239">
        <w:rPr>
          <w:rFonts w:ascii="Calibri" w:hAnsi="Calibri"/>
          <w:b/>
          <w:color w:val="FF0000"/>
          <w:sz w:val="44"/>
          <w:szCs w:val="44"/>
        </w:rPr>
        <w:t xml:space="preserve"> </w:t>
      </w:r>
      <w:r w:rsidR="00514D19">
        <w:rPr>
          <w:rFonts w:ascii="Calibri" w:hAnsi="Calibri"/>
          <w:b/>
          <w:color w:val="FF0000"/>
          <w:sz w:val="44"/>
          <w:szCs w:val="44"/>
        </w:rPr>
        <w:t xml:space="preserve"> </w:t>
      </w:r>
      <w:r w:rsidR="00164E3F">
        <w:rPr>
          <w:rFonts w:ascii="Calibri" w:hAnsi="Calibri"/>
          <w:b/>
          <w:color w:val="FF0000"/>
          <w:sz w:val="44"/>
          <w:szCs w:val="44"/>
        </w:rPr>
        <w:t xml:space="preserve"> </w:t>
      </w:r>
      <w:r w:rsidR="007E3239">
        <w:rPr>
          <w:rFonts w:ascii="Calibri" w:hAnsi="Calibri"/>
          <w:b/>
          <w:color w:val="FF0000"/>
          <w:sz w:val="44"/>
          <w:szCs w:val="44"/>
        </w:rPr>
        <w:t xml:space="preserve">  </w:t>
      </w:r>
      <w:r w:rsidR="00514D19">
        <w:rPr>
          <w:rFonts w:ascii="Calibri" w:hAnsi="Calibri"/>
          <w:b/>
          <w:color w:val="FF0000"/>
          <w:sz w:val="44"/>
          <w:szCs w:val="44"/>
        </w:rPr>
        <w:t xml:space="preserve"> </w:t>
      </w:r>
      <w:r>
        <w:rPr>
          <w:rFonts w:ascii="Calibri" w:hAnsi="Calibri"/>
          <w:noProof/>
        </w:rPr>
        <w:drawing>
          <wp:inline distT="0" distB="0" distL="0" distR="0" wp14:anchorId="0DD8F146" wp14:editId="7E432DBA">
            <wp:extent cx="381000" cy="685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239">
        <w:t xml:space="preserve">   </w:t>
      </w:r>
      <w:r w:rsidR="00514D19">
        <w:rPr>
          <w:rFonts w:ascii="Calibri" w:hAnsi="Calibri"/>
          <w:b/>
          <w:color w:val="FF0000"/>
          <w:sz w:val="44"/>
          <w:szCs w:val="44"/>
        </w:rPr>
        <w:t xml:space="preserve"> </w:t>
      </w:r>
      <w:r w:rsidR="000E6B24">
        <w:rPr>
          <w:rFonts w:ascii="Calibri" w:hAnsi="Calibri"/>
          <w:b/>
          <w:color w:val="FF0000"/>
          <w:sz w:val="44"/>
          <w:szCs w:val="44"/>
        </w:rPr>
        <w:t xml:space="preserve"> </w:t>
      </w:r>
      <w:r w:rsidR="00514D19">
        <w:rPr>
          <w:rFonts w:ascii="Calibri" w:hAnsi="Calibri"/>
          <w:b/>
          <w:color w:val="FF0000"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3EA7804E" wp14:editId="723E3E9D">
            <wp:extent cx="771525" cy="704850"/>
            <wp:effectExtent l="0" t="0" r="9525" b="0"/>
            <wp:docPr id="5" name="Picture 5" descr="Cadillac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dillac logo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D19">
        <w:rPr>
          <w:rFonts w:ascii="Calibri" w:hAnsi="Calibri"/>
          <w:b/>
          <w:color w:val="FF0000"/>
          <w:sz w:val="44"/>
          <w:szCs w:val="44"/>
        </w:rPr>
        <w:t xml:space="preserve">  </w:t>
      </w:r>
      <w:r w:rsidR="007E3239">
        <w:rPr>
          <w:rFonts w:ascii="Calibri" w:hAnsi="Calibri"/>
          <w:b/>
          <w:color w:val="FF0000"/>
          <w:sz w:val="44"/>
          <w:szCs w:val="44"/>
        </w:rPr>
        <w:t xml:space="preserve"> </w:t>
      </w:r>
      <w:r w:rsidR="00514D19">
        <w:rPr>
          <w:rFonts w:ascii="Calibri" w:hAnsi="Calibri"/>
          <w:b/>
          <w:color w:val="FF0000"/>
          <w:sz w:val="44"/>
          <w:szCs w:val="44"/>
        </w:rPr>
        <w:t xml:space="preserve">  </w:t>
      </w:r>
      <w:r>
        <w:rPr>
          <w:rFonts w:ascii="Calibri" w:hAnsi="Calibri"/>
          <w:b/>
          <w:noProof/>
          <w:color w:val="FF0000"/>
          <w:sz w:val="44"/>
          <w:szCs w:val="44"/>
        </w:rPr>
        <w:drawing>
          <wp:inline distT="0" distB="0" distL="0" distR="0" wp14:anchorId="6FC8712F" wp14:editId="77AB138E">
            <wp:extent cx="647700" cy="723900"/>
            <wp:effectExtent l="0" t="0" r="0" b="0"/>
            <wp:docPr id="6" name="Picture 6" descr="GM Logo D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M Logo DV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8FD3A" w14:textId="77777777" w:rsidR="00514D19" w:rsidRPr="00C102DC" w:rsidRDefault="00514D19" w:rsidP="00514D19">
      <w:pPr>
        <w:jc w:val="center"/>
        <w:rPr>
          <w:rFonts w:ascii="Calibri" w:hAnsi="Calibri"/>
          <w:b/>
          <w:color w:val="FF0000"/>
          <w:u w:val="single"/>
        </w:rPr>
      </w:pPr>
    </w:p>
    <w:p w14:paraId="3CB76500" w14:textId="298C5907" w:rsidR="00514D19" w:rsidRPr="00485A1F" w:rsidRDefault="005E080F" w:rsidP="0003397C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  <w:r w:rsidRPr="00485A1F">
        <w:rPr>
          <w:rFonts w:ascii="Calibri" w:hAnsi="Calibri"/>
          <w:b/>
          <w:sz w:val="44"/>
          <w:szCs w:val="44"/>
        </w:rPr>
        <w:t>43rd</w:t>
      </w:r>
      <w:r w:rsidR="00514D19" w:rsidRPr="00485A1F">
        <w:rPr>
          <w:rFonts w:ascii="Calibri" w:hAnsi="Calibri"/>
          <w:b/>
          <w:sz w:val="44"/>
          <w:szCs w:val="44"/>
        </w:rPr>
        <w:t xml:space="preserve"> </w:t>
      </w:r>
      <w:r w:rsidR="00514D19" w:rsidRPr="00485A1F">
        <w:rPr>
          <w:rFonts w:ascii="Calibri" w:hAnsi="Calibri"/>
          <w:b/>
          <w:caps/>
          <w:sz w:val="44"/>
          <w:szCs w:val="44"/>
        </w:rPr>
        <w:t>Annual Peach Blossom</w:t>
      </w:r>
      <w:r w:rsidR="00514D19" w:rsidRPr="00485A1F">
        <w:rPr>
          <w:rFonts w:ascii="Calibri" w:hAnsi="Calibri"/>
          <w:b/>
          <w:sz w:val="44"/>
          <w:szCs w:val="44"/>
        </w:rPr>
        <w:t xml:space="preserve"> B.O.P.C.</w:t>
      </w:r>
    </w:p>
    <w:p w14:paraId="62AA7D0D" w14:textId="77777777" w:rsidR="00514D19" w:rsidRPr="00485A1F" w:rsidRDefault="00514D19" w:rsidP="0003397C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 w:rsidRPr="00485A1F">
        <w:rPr>
          <w:rFonts w:ascii="Calibri" w:hAnsi="Calibri"/>
          <w:b/>
          <w:sz w:val="32"/>
          <w:szCs w:val="32"/>
        </w:rPr>
        <w:t>Buick * Oldsmobile * Pontiac * Cadillac</w:t>
      </w:r>
    </w:p>
    <w:p w14:paraId="418C4393" w14:textId="77777777" w:rsidR="00B33E1F" w:rsidRPr="00485A1F" w:rsidRDefault="00B33E1F" w:rsidP="0003397C">
      <w:pPr>
        <w:spacing w:line="276" w:lineRule="auto"/>
        <w:jc w:val="center"/>
        <w:rPr>
          <w:rFonts w:ascii="Calibri" w:hAnsi="Calibri"/>
          <w:b/>
          <w:sz w:val="12"/>
          <w:szCs w:val="12"/>
        </w:rPr>
      </w:pPr>
    </w:p>
    <w:p w14:paraId="3D092ECD" w14:textId="77777777" w:rsidR="00744801" w:rsidRPr="00485A1F" w:rsidRDefault="00744801" w:rsidP="0003397C">
      <w:pPr>
        <w:spacing w:line="276" w:lineRule="auto"/>
        <w:jc w:val="center"/>
        <w:rPr>
          <w:rFonts w:ascii="Calibri" w:hAnsi="Calibri"/>
          <w:b/>
          <w:sz w:val="56"/>
          <w:szCs w:val="32"/>
        </w:rPr>
      </w:pPr>
      <w:r w:rsidRPr="00485A1F">
        <w:rPr>
          <w:rFonts w:ascii="Calibri" w:hAnsi="Calibri"/>
          <w:b/>
          <w:sz w:val="56"/>
          <w:szCs w:val="32"/>
        </w:rPr>
        <w:t>Car Show, S</w:t>
      </w:r>
      <w:r w:rsidR="00514D19" w:rsidRPr="00485A1F">
        <w:rPr>
          <w:rFonts w:ascii="Calibri" w:hAnsi="Calibri"/>
          <w:b/>
          <w:sz w:val="56"/>
          <w:szCs w:val="32"/>
        </w:rPr>
        <w:t>wap Meet</w:t>
      </w:r>
      <w:r w:rsidRPr="00485A1F">
        <w:rPr>
          <w:rFonts w:ascii="Calibri" w:hAnsi="Calibri"/>
          <w:b/>
          <w:sz w:val="56"/>
          <w:szCs w:val="32"/>
        </w:rPr>
        <w:t xml:space="preserve">, </w:t>
      </w:r>
      <w:r w:rsidR="00580457" w:rsidRPr="00485A1F">
        <w:rPr>
          <w:rFonts w:ascii="Calibri" w:hAnsi="Calibri"/>
          <w:b/>
          <w:sz w:val="56"/>
          <w:szCs w:val="32"/>
        </w:rPr>
        <w:t>&amp;</w:t>
      </w:r>
      <w:r w:rsidRPr="00485A1F">
        <w:rPr>
          <w:rFonts w:ascii="Calibri" w:hAnsi="Calibri"/>
          <w:b/>
          <w:sz w:val="56"/>
          <w:szCs w:val="32"/>
        </w:rPr>
        <w:t xml:space="preserve"> Car Corral</w:t>
      </w:r>
    </w:p>
    <w:p w14:paraId="2455447E" w14:textId="3745C569" w:rsidR="00A74D8B" w:rsidRPr="00485A1F" w:rsidRDefault="00817974" w:rsidP="0003397C">
      <w:pPr>
        <w:spacing w:line="276" w:lineRule="auto"/>
        <w:jc w:val="center"/>
        <w:rPr>
          <w:rFonts w:ascii="Calibri" w:hAnsi="Calibri"/>
          <w:b/>
          <w:sz w:val="52"/>
          <w:szCs w:val="52"/>
        </w:rPr>
      </w:pPr>
      <w:r w:rsidRPr="00485A1F">
        <w:rPr>
          <w:rFonts w:ascii="Calibri" w:hAnsi="Calibri"/>
          <w:b/>
          <w:sz w:val="52"/>
          <w:szCs w:val="52"/>
        </w:rPr>
        <w:t xml:space="preserve">Saturday </w:t>
      </w:r>
      <w:r w:rsidR="005E080F" w:rsidRPr="00485A1F">
        <w:rPr>
          <w:rFonts w:ascii="Calibri" w:hAnsi="Calibri"/>
          <w:b/>
          <w:sz w:val="52"/>
          <w:szCs w:val="52"/>
        </w:rPr>
        <w:t>May 4th, 2024</w:t>
      </w:r>
      <w:r w:rsidR="00AA2ED1" w:rsidRPr="00485A1F">
        <w:rPr>
          <w:rFonts w:ascii="Calibri" w:hAnsi="Calibri"/>
          <w:b/>
          <w:sz w:val="52"/>
          <w:szCs w:val="52"/>
        </w:rPr>
        <w:t>, 9AM – 3PM</w:t>
      </w:r>
    </w:p>
    <w:p w14:paraId="76315D54" w14:textId="77777777" w:rsidR="000B5D76" w:rsidRPr="000B5D76" w:rsidRDefault="000B5D76" w:rsidP="0003397C">
      <w:pPr>
        <w:spacing w:line="276" w:lineRule="auto"/>
        <w:rPr>
          <w:rFonts w:ascii="Calibri" w:hAnsi="Calibri"/>
          <w:b/>
          <w:sz w:val="16"/>
          <w:szCs w:val="16"/>
        </w:rPr>
      </w:pPr>
    </w:p>
    <w:p w14:paraId="5ED64B43" w14:textId="0BB7048B" w:rsidR="00854087" w:rsidRPr="000B5D76" w:rsidRDefault="00A74D8B" w:rsidP="00485A1F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  <w:r w:rsidRPr="000B5D76">
        <w:rPr>
          <w:rFonts w:ascii="Calibri" w:hAnsi="Calibri"/>
          <w:b/>
          <w:sz w:val="40"/>
          <w:szCs w:val="40"/>
        </w:rPr>
        <w:t>Friday</w:t>
      </w:r>
      <w:r w:rsidR="00854087" w:rsidRPr="000B5D76">
        <w:rPr>
          <w:rFonts w:ascii="Calibri" w:hAnsi="Calibri"/>
          <w:b/>
          <w:sz w:val="40"/>
          <w:szCs w:val="40"/>
        </w:rPr>
        <w:t xml:space="preserve">, </w:t>
      </w:r>
      <w:r w:rsidR="005E080F">
        <w:rPr>
          <w:rFonts w:ascii="Calibri" w:hAnsi="Calibri"/>
          <w:b/>
          <w:sz w:val="40"/>
          <w:szCs w:val="40"/>
        </w:rPr>
        <w:t>May 3rd</w:t>
      </w:r>
      <w:r w:rsidR="00854087" w:rsidRPr="000B5D76">
        <w:rPr>
          <w:rFonts w:ascii="Calibri" w:hAnsi="Calibri"/>
          <w:b/>
          <w:sz w:val="40"/>
          <w:szCs w:val="40"/>
        </w:rPr>
        <w:t xml:space="preserve">, </w:t>
      </w:r>
      <w:r w:rsidR="00546F5B">
        <w:rPr>
          <w:rFonts w:ascii="Calibri" w:hAnsi="Calibri"/>
          <w:b/>
          <w:sz w:val="40"/>
          <w:szCs w:val="40"/>
        </w:rPr>
        <w:t>7</w:t>
      </w:r>
      <w:r w:rsidR="00854087" w:rsidRPr="000B5D76">
        <w:rPr>
          <w:rFonts w:ascii="Calibri" w:hAnsi="Calibri"/>
          <w:b/>
          <w:sz w:val="40"/>
          <w:szCs w:val="40"/>
        </w:rPr>
        <w:t>:</w:t>
      </w:r>
      <w:r w:rsidR="003E065B">
        <w:rPr>
          <w:rFonts w:ascii="Calibri" w:hAnsi="Calibri"/>
          <w:b/>
          <w:sz w:val="40"/>
          <w:szCs w:val="40"/>
        </w:rPr>
        <w:t>0</w:t>
      </w:r>
      <w:r w:rsidR="00854087" w:rsidRPr="000B5D76">
        <w:rPr>
          <w:rFonts w:ascii="Calibri" w:hAnsi="Calibri"/>
          <w:b/>
          <w:sz w:val="40"/>
          <w:szCs w:val="40"/>
        </w:rPr>
        <w:t>0</w:t>
      </w:r>
      <w:r w:rsidR="003A2975">
        <w:rPr>
          <w:rFonts w:ascii="Calibri" w:hAnsi="Calibri"/>
          <w:b/>
          <w:sz w:val="40"/>
          <w:szCs w:val="40"/>
        </w:rPr>
        <w:t xml:space="preserve"> PM </w:t>
      </w:r>
      <w:r w:rsidR="005E080F">
        <w:rPr>
          <w:rFonts w:ascii="Calibri" w:hAnsi="Calibri"/>
          <w:b/>
          <w:sz w:val="40"/>
          <w:szCs w:val="40"/>
        </w:rPr>
        <w:t>–</w:t>
      </w:r>
      <w:r w:rsidR="003A2975">
        <w:rPr>
          <w:rFonts w:ascii="Calibri" w:hAnsi="Calibri"/>
          <w:b/>
          <w:sz w:val="40"/>
          <w:szCs w:val="40"/>
        </w:rPr>
        <w:t xml:space="preserve"> </w:t>
      </w:r>
      <w:r w:rsidR="005E080F">
        <w:rPr>
          <w:rFonts w:ascii="Calibri" w:hAnsi="Calibri"/>
          <w:b/>
          <w:sz w:val="40"/>
          <w:szCs w:val="40"/>
        </w:rPr>
        <w:t>BBQ Meet &amp; Greet</w:t>
      </w:r>
    </w:p>
    <w:p w14:paraId="5E122AF8" w14:textId="64221AD2" w:rsidR="00854087" w:rsidRPr="000B5D76" w:rsidRDefault="005E080F" w:rsidP="00485A1F">
      <w:pPr>
        <w:spacing w:line="276" w:lineRule="auto"/>
        <w:ind w:left="720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For Pre-Registered Attendees</w:t>
      </w:r>
    </w:p>
    <w:p w14:paraId="7A075FEE" w14:textId="05C9B88C" w:rsidR="00A74D8B" w:rsidRDefault="005E080F" w:rsidP="00485A1F">
      <w:pPr>
        <w:spacing w:line="276" w:lineRule="auto"/>
        <w:ind w:left="720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Piedmont Church – 570 Piedmont Rd, Marietta, GA 30066</w:t>
      </w:r>
    </w:p>
    <w:p w14:paraId="07F826A0" w14:textId="77777777" w:rsidR="000B5D76" w:rsidRPr="000B5D76" w:rsidRDefault="000B5D76" w:rsidP="000B5D76">
      <w:pPr>
        <w:ind w:left="720"/>
        <w:jc w:val="center"/>
        <w:rPr>
          <w:rFonts w:ascii="Calibri" w:hAnsi="Calibri"/>
          <w:sz w:val="16"/>
          <w:szCs w:val="16"/>
        </w:rPr>
      </w:pPr>
    </w:p>
    <w:p w14:paraId="55EE70A9" w14:textId="277D0874" w:rsidR="001D3911" w:rsidRDefault="00744801" w:rsidP="00485A1F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  <w:r w:rsidRPr="000B5D76">
        <w:rPr>
          <w:rFonts w:ascii="Calibri" w:hAnsi="Calibri"/>
          <w:b/>
          <w:sz w:val="40"/>
          <w:szCs w:val="40"/>
        </w:rPr>
        <w:t>Saturday</w:t>
      </w:r>
      <w:r w:rsidR="00854087" w:rsidRPr="000B5D76">
        <w:rPr>
          <w:rFonts w:ascii="Calibri" w:hAnsi="Calibri"/>
          <w:b/>
          <w:sz w:val="40"/>
          <w:szCs w:val="40"/>
        </w:rPr>
        <w:t xml:space="preserve">, </w:t>
      </w:r>
      <w:r w:rsidR="005E080F">
        <w:rPr>
          <w:rFonts w:ascii="Calibri" w:hAnsi="Calibri"/>
          <w:b/>
          <w:sz w:val="40"/>
          <w:szCs w:val="40"/>
        </w:rPr>
        <w:t>May 4th</w:t>
      </w:r>
      <w:r w:rsidR="00B33E1F">
        <w:rPr>
          <w:rFonts w:ascii="Calibri" w:hAnsi="Calibri"/>
          <w:b/>
          <w:sz w:val="40"/>
          <w:szCs w:val="40"/>
        </w:rPr>
        <w:t xml:space="preserve"> </w:t>
      </w:r>
      <w:r w:rsidR="00AE1577">
        <w:rPr>
          <w:rFonts w:ascii="Calibri" w:hAnsi="Calibri"/>
          <w:b/>
          <w:sz w:val="40"/>
          <w:szCs w:val="40"/>
        </w:rPr>
        <w:t>–</w:t>
      </w:r>
      <w:r w:rsidR="00B33E1F">
        <w:rPr>
          <w:rFonts w:ascii="Calibri" w:hAnsi="Calibri"/>
          <w:b/>
          <w:sz w:val="40"/>
          <w:szCs w:val="40"/>
        </w:rPr>
        <w:t xml:space="preserve"> </w:t>
      </w:r>
      <w:r w:rsidR="00AE1577">
        <w:rPr>
          <w:rFonts w:ascii="Calibri" w:hAnsi="Calibri"/>
          <w:b/>
          <w:sz w:val="40"/>
          <w:szCs w:val="40"/>
        </w:rPr>
        <w:t xml:space="preserve">Car </w:t>
      </w:r>
      <w:r w:rsidR="001D3911">
        <w:rPr>
          <w:rFonts w:ascii="Calibri" w:hAnsi="Calibri"/>
          <w:b/>
          <w:sz w:val="40"/>
          <w:szCs w:val="40"/>
        </w:rPr>
        <w:t>Show</w:t>
      </w:r>
      <w:r w:rsidR="00AE1577">
        <w:rPr>
          <w:rFonts w:ascii="Calibri" w:hAnsi="Calibri"/>
          <w:b/>
          <w:sz w:val="40"/>
          <w:szCs w:val="40"/>
        </w:rPr>
        <w:t>,</w:t>
      </w:r>
      <w:r w:rsidR="001D3911">
        <w:rPr>
          <w:rFonts w:ascii="Calibri" w:hAnsi="Calibri"/>
          <w:b/>
          <w:sz w:val="40"/>
          <w:szCs w:val="40"/>
        </w:rPr>
        <w:t xml:space="preserve"> Swap Meet</w:t>
      </w:r>
      <w:r w:rsidR="00AE1577">
        <w:rPr>
          <w:rFonts w:ascii="Calibri" w:hAnsi="Calibri"/>
          <w:b/>
          <w:sz w:val="40"/>
          <w:szCs w:val="40"/>
        </w:rPr>
        <w:t>, &amp; Car Corral</w:t>
      </w:r>
    </w:p>
    <w:p w14:paraId="3764E780" w14:textId="77777777" w:rsidR="001D3911" w:rsidRPr="001D3911" w:rsidRDefault="001D3911" w:rsidP="00485A1F">
      <w:pPr>
        <w:spacing w:line="276" w:lineRule="auto"/>
        <w:jc w:val="center"/>
        <w:rPr>
          <w:rFonts w:ascii="Calibri" w:hAnsi="Calibri"/>
          <w:sz w:val="36"/>
          <w:szCs w:val="36"/>
        </w:rPr>
      </w:pPr>
      <w:r w:rsidRPr="000B5D76">
        <w:rPr>
          <w:rFonts w:ascii="Calibri" w:hAnsi="Calibri"/>
          <w:sz w:val="36"/>
          <w:szCs w:val="36"/>
        </w:rPr>
        <w:t>Piedmont Church</w:t>
      </w:r>
      <w:r>
        <w:rPr>
          <w:rFonts w:ascii="Calibri" w:hAnsi="Calibri"/>
          <w:sz w:val="36"/>
          <w:szCs w:val="36"/>
        </w:rPr>
        <w:t>,</w:t>
      </w:r>
      <w:r w:rsidRPr="000B5D76">
        <w:rPr>
          <w:rFonts w:ascii="Calibri" w:hAnsi="Calibri"/>
          <w:sz w:val="36"/>
          <w:szCs w:val="36"/>
        </w:rPr>
        <w:t xml:space="preserve"> 570 Piedmont Rd, Marietta, GA 30066</w:t>
      </w:r>
    </w:p>
    <w:p w14:paraId="3511E6C1" w14:textId="6CF5E7C0" w:rsidR="001D3911" w:rsidRPr="001D3911" w:rsidRDefault="00854087" w:rsidP="00485A1F">
      <w:pPr>
        <w:spacing w:line="276" w:lineRule="auto"/>
        <w:jc w:val="center"/>
        <w:rPr>
          <w:rFonts w:ascii="Calibri" w:hAnsi="Calibri"/>
          <w:sz w:val="36"/>
          <w:szCs w:val="36"/>
        </w:rPr>
      </w:pPr>
      <w:r w:rsidRPr="001D3911">
        <w:rPr>
          <w:rFonts w:ascii="Calibri" w:hAnsi="Calibri"/>
          <w:sz w:val="36"/>
          <w:szCs w:val="36"/>
        </w:rPr>
        <w:t>8</w:t>
      </w:r>
      <w:r w:rsidR="000B5D76" w:rsidRPr="001D3911">
        <w:rPr>
          <w:rFonts w:ascii="Calibri" w:hAnsi="Calibri"/>
          <w:sz w:val="36"/>
          <w:szCs w:val="36"/>
        </w:rPr>
        <w:t>:00</w:t>
      </w:r>
      <w:r w:rsidR="001D3911" w:rsidRPr="001D3911">
        <w:rPr>
          <w:rFonts w:ascii="Calibri" w:hAnsi="Calibri"/>
          <w:sz w:val="36"/>
          <w:szCs w:val="36"/>
        </w:rPr>
        <w:t xml:space="preserve"> </w:t>
      </w:r>
      <w:r w:rsidR="00AA2ED1">
        <w:rPr>
          <w:rFonts w:ascii="Calibri" w:hAnsi="Calibri"/>
          <w:sz w:val="36"/>
          <w:szCs w:val="36"/>
        </w:rPr>
        <w:t>– 1</w:t>
      </w:r>
      <w:r w:rsidR="00563406">
        <w:rPr>
          <w:rFonts w:ascii="Calibri" w:hAnsi="Calibri"/>
          <w:sz w:val="36"/>
          <w:szCs w:val="36"/>
        </w:rPr>
        <w:t>1</w:t>
      </w:r>
      <w:r w:rsidR="00AA2ED1">
        <w:rPr>
          <w:rFonts w:ascii="Calibri" w:hAnsi="Calibri"/>
          <w:sz w:val="36"/>
          <w:szCs w:val="36"/>
        </w:rPr>
        <w:t xml:space="preserve">:00 AM - </w:t>
      </w:r>
      <w:r w:rsidR="001D3911" w:rsidRPr="001D3911">
        <w:rPr>
          <w:rFonts w:ascii="Calibri" w:hAnsi="Calibri"/>
          <w:sz w:val="36"/>
          <w:szCs w:val="36"/>
        </w:rPr>
        <w:t>Registration</w:t>
      </w:r>
    </w:p>
    <w:p w14:paraId="0ACE3802" w14:textId="77777777" w:rsidR="001D3911" w:rsidRPr="001D3911" w:rsidRDefault="001D3911" w:rsidP="00485A1F">
      <w:pPr>
        <w:spacing w:line="276" w:lineRule="auto"/>
        <w:jc w:val="center"/>
        <w:rPr>
          <w:rFonts w:ascii="Calibri" w:hAnsi="Calibri"/>
          <w:sz w:val="36"/>
          <w:szCs w:val="36"/>
        </w:rPr>
      </w:pPr>
      <w:r w:rsidRPr="001D3911">
        <w:rPr>
          <w:rFonts w:ascii="Calibri" w:hAnsi="Calibri"/>
          <w:sz w:val="36"/>
          <w:szCs w:val="36"/>
        </w:rPr>
        <w:t>Popular Vote Judging ends at 1</w:t>
      </w:r>
      <w:r w:rsidR="003E065B">
        <w:rPr>
          <w:rFonts w:ascii="Calibri" w:hAnsi="Calibri"/>
          <w:sz w:val="36"/>
          <w:szCs w:val="36"/>
        </w:rPr>
        <w:t>2</w:t>
      </w:r>
      <w:r w:rsidRPr="001D3911">
        <w:rPr>
          <w:rFonts w:ascii="Calibri" w:hAnsi="Calibri"/>
          <w:sz w:val="36"/>
          <w:szCs w:val="36"/>
        </w:rPr>
        <w:t>:00</w:t>
      </w:r>
      <w:r w:rsidR="003E065B">
        <w:rPr>
          <w:rFonts w:ascii="Calibri" w:hAnsi="Calibri"/>
          <w:sz w:val="36"/>
          <w:szCs w:val="36"/>
        </w:rPr>
        <w:t xml:space="preserve"> Noon</w:t>
      </w:r>
    </w:p>
    <w:p w14:paraId="2447598E" w14:textId="77777777" w:rsidR="000B5D76" w:rsidRPr="001D3911" w:rsidRDefault="001D3911" w:rsidP="00485A1F">
      <w:pPr>
        <w:spacing w:line="276" w:lineRule="auto"/>
        <w:jc w:val="center"/>
        <w:rPr>
          <w:rFonts w:ascii="Calibri" w:hAnsi="Calibri"/>
          <w:sz w:val="36"/>
          <w:szCs w:val="36"/>
        </w:rPr>
      </w:pPr>
      <w:r w:rsidRPr="001D3911">
        <w:rPr>
          <w:rFonts w:ascii="Calibri" w:hAnsi="Calibri"/>
          <w:sz w:val="36"/>
          <w:szCs w:val="36"/>
        </w:rPr>
        <w:t>Awards</w:t>
      </w:r>
      <w:r>
        <w:rPr>
          <w:rFonts w:ascii="Calibri" w:hAnsi="Calibri"/>
          <w:sz w:val="36"/>
          <w:szCs w:val="36"/>
        </w:rPr>
        <w:t xml:space="preserve"> at </w:t>
      </w:r>
      <w:r w:rsidRPr="001D3911">
        <w:rPr>
          <w:rFonts w:ascii="Calibri" w:hAnsi="Calibri"/>
          <w:sz w:val="36"/>
          <w:szCs w:val="36"/>
        </w:rPr>
        <w:t>2:</w:t>
      </w:r>
      <w:r w:rsidR="003E065B">
        <w:rPr>
          <w:rFonts w:ascii="Calibri" w:hAnsi="Calibri"/>
          <w:sz w:val="36"/>
          <w:szCs w:val="36"/>
        </w:rPr>
        <w:t>0</w:t>
      </w:r>
      <w:r w:rsidRPr="001D3911">
        <w:rPr>
          <w:rFonts w:ascii="Calibri" w:hAnsi="Calibri"/>
          <w:sz w:val="36"/>
          <w:szCs w:val="36"/>
        </w:rPr>
        <w:t>0</w:t>
      </w:r>
      <w:r w:rsidR="003E065B">
        <w:rPr>
          <w:rFonts w:ascii="Calibri" w:hAnsi="Calibri"/>
          <w:sz w:val="36"/>
          <w:szCs w:val="36"/>
        </w:rPr>
        <w:t xml:space="preserve"> PM</w:t>
      </w:r>
      <w:r w:rsidRPr="001D3911">
        <w:rPr>
          <w:rFonts w:ascii="Calibri" w:hAnsi="Calibri"/>
          <w:b/>
          <w:sz w:val="36"/>
          <w:szCs w:val="36"/>
        </w:rPr>
        <w:t xml:space="preserve"> </w:t>
      </w:r>
    </w:p>
    <w:p w14:paraId="6043523C" w14:textId="77777777" w:rsidR="00514D19" w:rsidRPr="001D5A33" w:rsidRDefault="00514D19" w:rsidP="00514D19">
      <w:pPr>
        <w:jc w:val="center"/>
        <w:rPr>
          <w:rFonts w:ascii="Calibri" w:hAnsi="Calibri"/>
          <w:b/>
          <w:sz w:val="12"/>
          <w:szCs w:val="12"/>
        </w:rPr>
      </w:pPr>
    </w:p>
    <w:p w14:paraId="11B6A3BD" w14:textId="77777777" w:rsidR="00514D19" w:rsidRPr="00485A1F" w:rsidRDefault="00514D19" w:rsidP="00514D19">
      <w:pPr>
        <w:jc w:val="center"/>
        <w:rPr>
          <w:rFonts w:ascii="Calibri" w:hAnsi="Calibri"/>
          <w:b/>
          <w:i/>
          <w:sz w:val="36"/>
          <w:szCs w:val="36"/>
        </w:rPr>
      </w:pPr>
      <w:r w:rsidRPr="00485A1F">
        <w:rPr>
          <w:rFonts w:ascii="Calibri" w:hAnsi="Calibri"/>
          <w:b/>
          <w:i/>
          <w:sz w:val="36"/>
          <w:szCs w:val="36"/>
        </w:rPr>
        <w:t>Hosted by the Southeastern GTO Association</w:t>
      </w:r>
    </w:p>
    <w:p w14:paraId="26B43844" w14:textId="77777777" w:rsidR="005E7A73" w:rsidRPr="001D5A33" w:rsidRDefault="005E7A73" w:rsidP="00514D19">
      <w:pPr>
        <w:jc w:val="both"/>
        <w:rPr>
          <w:rFonts w:ascii="Calibri" w:hAnsi="Calibri"/>
          <w:b/>
          <w:sz w:val="16"/>
          <w:szCs w:val="16"/>
        </w:rPr>
      </w:pPr>
    </w:p>
    <w:p w14:paraId="06B3835D" w14:textId="15AAF498" w:rsidR="00485A1F" w:rsidRDefault="003E065B" w:rsidP="001D5A33">
      <w:pPr>
        <w:pStyle w:val="NormalWeb"/>
        <w:rPr>
          <w:rFonts w:ascii="Calibri" w:hAnsi="Calibri"/>
          <w:sz w:val="32"/>
          <w:szCs w:val="32"/>
        </w:rPr>
      </w:pPr>
      <w:r w:rsidRPr="00F55C29">
        <w:rPr>
          <w:rFonts w:ascii="Calibri" w:hAnsi="Calibri"/>
          <w:b/>
          <w:color w:val="0000FF"/>
          <w:sz w:val="16"/>
          <w:szCs w:val="16"/>
        </w:rPr>
        <w:br/>
      </w:r>
      <w:r w:rsidR="00485A1F">
        <w:rPr>
          <w:rFonts w:ascii="Calibri" w:hAnsi="Calibri"/>
          <w:sz w:val="32"/>
          <w:szCs w:val="32"/>
        </w:rPr>
        <w:t>1</w:t>
      </w:r>
      <w:r w:rsidR="00485A1F" w:rsidRPr="00485A1F">
        <w:rPr>
          <w:rFonts w:ascii="Calibri" w:hAnsi="Calibri"/>
          <w:sz w:val="32"/>
          <w:szCs w:val="32"/>
          <w:vertAlign w:val="superscript"/>
        </w:rPr>
        <w:t>st</w:t>
      </w:r>
      <w:r w:rsidR="00485A1F">
        <w:rPr>
          <w:rFonts w:ascii="Calibri" w:hAnsi="Calibri"/>
          <w:sz w:val="32"/>
          <w:szCs w:val="32"/>
        </w:rPr>
        <w:t xml:space="preserve"> and 2</w:t>
      </w:r>
      <w:r w:rsidR="00485A1F" w:rsidRPr="00485A1F">
        <w:rPr>
          <w:rFonts w:ascii="Calibri" w:hAnsi="Calibri"/>
          <w:sz w:val="32"/>
          <w:szCs w:val="32"/>
          <w:vertAlign w:val="superscript"/>
        </w:rPr>
        <w:t>nd</w:t>
      </w:r>
      <w:r w:rsidR="00485A1F">
        <w:rPr>
          <w:rFonts w:ascii="Calibri" w:hAnsi="Calibri"/>
          <w:sz w:val="32"/>
          <w:szCs w:val="32"/>
        </w:rPr>
        <w:t xml:space="preserve"> Place Awards in each class by popular vote</w:t>
      </w:r>
      <w:r w:rsidR="00A655F1">
        <w:rPr>
          <w:rFonts w:ascii="Calibri" w:hAnsi="Calibri"/>
          <w:sz w:val="32"/>
          <w:szCs w:val="32"/>
        </w:rPr>
        <w:t>,</w:t>
      </w:r>
      <w:r w:rsidR="00485A1F">
        <w:rPr>
          <w:rFonts w:ascii="Calibri" w:hAnsi="Calibri"/>
          <w:sz w:val="32"/>
          <w:szCs w:val="32"/>
        </w:rPr>
        <w:t xml:space="preserve"> Best of Each Marque</w:t>
      </w:r>
      <w:r w:rsidR="00A655F1">
        <w:rPr>
          <w:rFonts w:ascii="Calibri" w:hAnsi="Calibri"/>
          <w:sz w:val="32"/>
          <w:szCs w:val="32"/>
        </w:rPr>
        <w:t>,</w:t>
      </w:r>
      <w:r w:rsidR="00485A1F">
        <w:rPr>
          <w:rFonts w:ascii="Calibri" w:hAnsi="Calibri"/>
          <w:sz w:val="32"/>
          <w:szCs w:val="32"/>
        </w:rPr>
        <w:t xml:space="preserve"> and Best of Show. Door Prizes, 50:50 Drawing, food vendors, and music. </w:t>
      </w:r>
      <w:r w:rsidR="00A655F1">
        <w:rPr>
          <w:rFonts w:ascii="Calibri" w:hAnsi="Calibri"/>
          <w:sz w:val="32"/>
          <w:szCs w:val="32"/>
        </w:rPr>
        <w:t>Dash plaque for the first 100 cars registered.</w:t>
      </w:r>
    </w:p>
    <w:p w14:paraId="6E2BDB20" w14:textId="01B70EAD" w:rsidR="00485A1F" w:rsidRDefault="00485A1F" w:rsidP="001D5A33">
      <w:pPr>
        <w:pStyle w:val="NormalWeb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A special </w:t>
      </w:r>
      <w:r w:rsidR="00DF24A4">
        <w:rPr>
          <w:rFonts w:ascii="Calibri" w:hAnsi="Calibri"/>
          <w:sz w:val="32"/>
          <w:szCs w:val="32"/>
        </w:rPr>
        <w:t>feature</w:t>
      </w:r>
      <w:r>
        <w:rPr>
          <w:rFonts w:ascii="Calibri" w:hAnsi="Calibri"/>
          <w:sz w:val="32"/>
          <w:szCs w:val="32"/>
        </w:rPr>
        <w:t xml:space="preserve"> this year will be </w:t>
      </w:r>
      <w:r w:rsidR="00DF24A4">
        <w:rPr>
          <w:rFonts w:ascii="Calibri" w:hAnsi="Calibri"/>
          <w:sz w:val="32"/>
          <w:szCs w:val="32"/>
        </w:rPr>
        <w:t xml:space="preserve">the Gran Turismo </w:t>
      </w:r>
      <w:proofErr w:type="spellStart"/>
      <w:r w:rsidR="00DF24A4">
        <w:rPr>
          <w:rFonts w:ascii="Calibri" w:hAnsi="Calibri"/>
          <w:sz w:val="32"/>
          <w:szCs w:val="32"/>
        </w:rPr>
        <w:t>Omologato</w:t>
      </w:r>
      <w:proofErr w:type="spellEnd"/>
      <w:r w:rsidR="00DF24A4">
        <w:rPr>
          <w:rFonts w:ascii="Calibri" w:hAnsi="Calibri"/>
          <w:sz w:val="32"/>
          <w:szCs w:val="32"/>
        </w:rPr>
        <w:t xml:space="preserve"> Evolution Walk</w:t>
      </w:r>
      <w:r>
        <w:rPr>
          <w:rFonts w:ascii="Calibri" w:hAnsi="Calibri"/>
          <w:sz w:val="32"/>
          <w:szCs w:val="32"/>
        </w:rPr>
        <w:t xml:space="preserve">: A </w:t>
      </w:r>
      <w:r w:rsidR="00DF24A4">
        <w:rPr>
          <w:rFonts w:ascii="Calibri" w:hAnsi="Calibri"/>
          <w:sz w:val="32"/>
          <w:szCs w:val="32"/>
        </w:rPr>
        <w:t>exhibit</w:t>
      </w:r>
      <w:r>
        <w:rPr>
          <w:rFonts w:ascii="Calibri" w:hAnsi="Calibri"/>
          <w:sz w:val="32"/>
          <w:szCs w:val="32"/>
        </w:rPr>
        <w:t xml:space="preserve"> of every year and special model of GTO produced.</w:t>
      </w:r>
    </w:p>
    <w:p w14:paraId="4C03A6A0" w14:textId="5F86ABB0" w:rsidR="00F55C29" w:rsidRPr="00485A1F" w:rsidRDefault="00514D19" w:rsidP="001D5A33">
      <w:pPr>
        <w:pStyle w:val="NormalWeb"/>
        <w:rPr>
          <w:rFonts w:ascii="Calibri" w:hAnsi="Calibri"/>
          <w:sz w:val="32"/>
          <w:szCs w:val="32"/>
        </w:rPr>
      </w:pPr>
      <w:r w:rsidRPr="00485A1F">
        <w:rPr>
          <w:rFonts w:ascii="Calibri" w:hAnsi="Calibri"/>
          <w:sz w:val="32"/>
          <w:szCs w:val="32"/>
        </w:rPr>
        <w:t xml:space="preserve">For additional show information </w:t>
      </w:r>
      <w:r w:rsidR="00E161C6" w:rsidRPr="00485A1F">
        <w:rPr>
          <w:rFonts w:ascii="Calibri" w:hAnsi="Calibri"/>
          <w:sz w:val="32"/>
          <w:szCs w:val="32"/>
        </w:rPr>
        <w:t xml:space="preserve">and to download a registration </w:t>
      </w:r>
      <w:r w:rsidR="007F2FE6" w:rsidRPr="00485A1F">
        <w:rPr>
          <w:rFonts w:ascii="Calibri" w:hAnsi="Calibri"/>
          <w:sz w:val="32"/>
          <w:szCs w:val="32"/>
        </w:rPr>
        <w:t xml:space="preserve">form, </w:t>
      </w:r>
      <w:r w:rsidR="00CF0105" w:rsidRPr="00485A1F">
        <w:rPr>
          <w:rFonts w:ascii="Calibri" w:hAnsi="Calibri"/>
          <w:sz w:val="32"/>
          <w:szCs w:val="32"/>
        </w:rPr>
        <w:t xml:space="preserve">go </w:t>
      </w:r>
      <w:r w:rsidR="00CF0105" w:rsidRPr="0003397C">
        <w:rPr>
          <w:rFonts w:ascii="Calibri" w:hAnsi="Calibri"/>
          <w:sz w:val="32"/>
          <w:szCs w:val="32"/>
        </w:rPr>
        <w:t>to</w:t>
      </w:r>
      <w:r w:rsidR="0062332B" w:rsidRPr="0003397C">
        <w:rPr>
          <w:rFonts w:ascii="Calibri" w:hAnsi="Calibri"/>
          <w:sz w:val="32"/>
          <w:szCs w:val="32"/>
        </w:rPr>
        <w:t xml:space="preserve"> </w:t>
      </w:r>
      <w:hyperlink r:id="rId12" w:history="1">
        <w:r w:rsidR="00C102DC" w:rsidRPr="0003397C">
          <w:rPr>
            <w:rStyle w:val="Hyperlink"/>
            <w:rFonts w:ascii="Calibri" w:hAnsi="Calibri"/>
            <w:i/>
            <w:color w:val="auto"/>
            <w:sz w:val="32"/>
            <w:szCs w:val="32"/>
          </w:rPr>
          <w:t>www.segtoa.org</w:t>
        </w:r>
      </w:hyperlink>
      <w:r w:rsidR="00C102DC" w:rsidRPr="00485A1F">
        <w:rPr>
          <w:rFonts w:ascii="Calibri" w:hAnsi="Calibri"/>
          <w:sz w:val="32"/>
          <w:szCs w:val="32"/>
        </w:rPr>
        <w:t xml:space="preserve"> or contact</w:t>
      </w:r>
      <w:r w:rsidR="00F91B73" w:rsidRPr="00485A1F">
        <w:rPr>
          <w:rFonts w:ascii="Calibri" w:hAnsi="Calibri"/>
          <w:sz w:val="32"/>
          <w:szCs w:val="32"/>
        </w:rPr>
        <w:t xml:space="preserve"> </w:t>
      </w:r>
      <w:r w:rsidR="00563406" w:rsidRPr="00485A1F">
        <w:rPr>
          <w:rFonts w:ascii="Calibri" w:hAnsi="Calibri"/>
          <w:sz w:val="32"/>
          <w:szCs w:val="32"/>
        </w:rPr>
        <w:t>us</w:t>
      </w:r>
      <w:r w:rsidR="00BC6EDC" w:rsidRPr="00485A1F">
        <w:rPr>
          <w:rFonts w:ascii="Calibri" w:hAnsi="Calibri"/>
          <w:sz w:val="32"/>
          <w:szCs w:val="32"/>
        </w:rPr>
        <w:t xml:space="preserve"> at </w:t>
      </w:r>
      <w:hyperlink r:id="rId13" w:history="1">
        <w:r w:rsidR="004C6567" w:rsidRPr="0003397C">
          <w:rPr>
            <w:rStyle w:val="Hyperlink"/>
            <w:rFonts w:ascii="Calibri" w:hAnsi="Calibri"/>
            <w:i/>
            <w:color w:val="auto"/>
            <w:sz w:val="32"/>
            <w:szCs w:val="32"/>
          </w:rPr>
          <w:t>2024BOPC@gmail.com</w:t>
        </w:r>
      </w:hyperlink>
      <w:r w:rsidR="00BC6EDC" w:rsidRPr="0003397C">
        <w:rPr>
          <w:rFonts w:ascii="Calibri" w:hAnsi="Calibri"/>
          <w:sz w:val="32"/>
          <w:szCs w:val="32"/>
        </w:rPr>
        <w:t>.</w:t>
      </w:r>
      <w:r w:rsidR="00F55C29" w:rsidRPr="0003397C">
        <w:rPr>
          <w:rFonts w:ascii="Calibri" w:hAnsi="Calibri"/>
          <w:sz w:val="32"/>
          <w:szCs w:val="32"/>
        </w:rPr>
        <w:t xml:space="preserve"> </w:t>
      </w:r>
      <w:r w:rsidR="00F55C29" w:rsidRPr="00485A1F">
        <w:rPr>
          <w:rFonts w:ascii="Calibri" w:hAnsi="Calibri"/>
          <w:sz w:val="32"/>
          <w:szCs w:val="32"/>
        </w:rPr>
        <w:t>The Southeastern GTO Association is a Not for Profit organization registered in the state of Georgia</w:t>
      </w:r>
      <w:r w:rsidR="00AE00D1">
        <w:rPr>
          <w:rFonts w:ascii="Calibri" w:hAnsi="Calibri"/>
          <w:sz w:val="32"/>
          <w:szCs w:val="32"/>
        </w:rPr>
        <w:t>.</w:t>
      </w:r>
      <w:r w:rsidR="00F55C29" w:rsidRPr="00485A1F">
        <w:rPr>
          <w:rFonts w:ascii="Calibri" w:hAnsi="Calibri"/>
          <w:sz w:val="32"/>
          <w:szCs w:val="32"/>
        </w:rPr>
        <w:t xml:space="preserve"> </w:t>
      </w:r>
    </w:p>
    <w:sectPr w:rsidR="00F55C29" w:rsidRPr="00485A1F" w:rsidSect="00E9150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864" w:right="864" w:bottom="864" w:left="864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52490" w14:textId="77777777" w:rsidR="00E91508" w:rsidRDefault="00E91508" w:rsidP="00877C1C">
      <w:r>
        <w:separator/>
      </w:r>
    </w:p>
  </w:endnote>
  <w:endnote w:type="continuationSeparator" w:id="0">
    <w:p w14:paraId="362838AE" w14:textId="77777777" w:rsidR="00E91508" w:rsidRDefault="00E91508" w:rsidP="0087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4B59" w14:textId="77777777" w:rsidR="009C4E07" w:rsidRDefault="009C4E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5525" w14:textId="77777777" w:rsidR="009C4E07" w:rsidRDefault="009C4E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0796" w14:textId="77777777" w:rsidR="009C4E07" w:rsidRDefault="009C4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ED628" w14:textId="77777777" w:rsidR="00E91508" w:rsidRDefault="00E91508" w:rsidP="00877C1C">
      <w:r>
        <w:separator/>
      </w:r>
    </w:p>
  </w:footnote>
  <w:footnote w:type="continuationSeparator" w:id="0">
    <w:p w14:paraId="5D8E2B35" w14:textId="77777777" w:rsidR="00E91508" w:rsidRDefault="00E91508" w:rsidP="00877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1F44" w14:textId="1146B801" w:rsidR="007F2FE6" w:rsidRDefault="007F2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3800796"/>
      <w:docPartObj>
        <w:docPartGallery w:val="Watermarks"/>
        <w:docPartUnique/>
      </w:docPartObj>
    </w:sdtPr>
    <w:sdtContent>
      <w:p w14:paraId="2B3E9E57" w14:textId="231FEC5B" w:rsidR="007F2FE6" w:rsidRDefault="00E91508">
        <w:pPr>
          <w:pStyle w:val="Header"/>
        </w:pPr>
        <w:r>
          <w:rPr>
            <w:noProof/>
          </w:rPr>
          <w:pict w14:anchorId="667D6A7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0ECD" w14:textId="2CA000AD" w:rsidR="007F2FE6" w:rsidRDefault="007F2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CED1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5600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9A84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B2E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44AB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1C9F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06BB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00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FC4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5C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00848240">
    <w:abstractNumId w:val="9"/>
  </w:num>
  <w:num w:numId="2" w16cid:durableId="1039167499">
    <w:abstractNumId w:val="7"/>
  </w:num>
  <w:num w:numId="3" w16cid:durableId="860315614">
    <w:abstractNumId w:val="6"/>
  </w:num>
  <w:num w:numId="4" w16cid:durableId="1804157154">
    <w:abstractNumId w:val="5"/>
  </w:num>
  <w:num w:numId="5" w16cid:durableId="1772624765">
    <w:abstractNumId w:val="4"/>
  </w:num>
  <w:num w:numId="6" w16cid:durableId="742027386">
    <w:abstractNumId w:val="8"/>
  </w:num>
  <w:num w:numId="7" w16cid:durableId="684399847">
    <w:abstractNumId w:val="3"/>
  </w:num>
  <w:num w:numId="8" w16cid:durableId="1178810322">
    <w:abstractNumId w:val="2"/>
  </w:num>
  <w:num w:numId="9" w16cid:durableId="1687707344">
    <w:abstractNumId w:val="1"/>
  </w:num>
  <w:num w:numId="10" w16cid:durableId="1300955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D19"/>
    <w:rsid w:val="0003397C"/>
    <w:rsid w:val="0004569F"/>
    <w:rsid w:val="000A6E11"/>
    <w:rsid w:val="000A73D0"/>
    <w:rsid w:val="000B5D76"/>
    <w:rsid w:val="000D3B40"/>
    <w:rsid w:val="000D5F13"/>
    <w:rsid w:val="000D6138"/>
    <w:rsid w:val="000E693C"/>
    <w:rsid w:val="000E6B24"/>
    <w:rsid w:val="0011378B"/>
    <w:rsid w:val="00162FD8"/>
    <w:rsid w:val="00164E3F"/>
    <w:rsid w:val="001B57FC"/>
    <w:rsid w:val="001D3911"/>
    <w:rsid w:val="001D5A33"/>
    <w:rsid w:val="00200F43"/>
    <w:rsid w:val="002265B1"/>
    <w:rsid w:val="00244726"/>
    <w:rsid w:val="00247D86"/>
    <w:rsid w:val="00264A71"/>
    <w:rsid w:val="002E5240"/>
    <w:rsid w:val="002F6433"/>
    <w:rsid w:val="003024F6"/>
    <w:rsid w:val="00383C1C"/>
    <w:rsid w:val="00384165"/>
    <w:rsid w:val="003A2975"/>
    <w:rsid w:val="003E065B"/>
    <w:rsid w:val="003F32EA"/>
    <w:rsid w:val="00400E4B"/>
    <w:rsid w:val="00462E94"/>
    <w:rsid w:val="004752C9"/>
    <w:rsid w:val="00485A1F"/>
    <w:rsid w:val="004C144A"/>
    <w:rsid w:val="004C166A"/>
    <w:rsid w:val="004C6567"/>
    <w:rsid w:val="004E205E"/>
    <w:rsid w:val="00514D19"/>
    <w:rsid w:val="00514F1F"/>
    <w:rsid w:val="00546F5B"/>
    <w:rsid w:val="00563406"/>
    <w:rsid w:val="00580457"/>
    <w:rsid w:val="00580F94"/>
    <w:rsid w:val="00595F41"/>
    <w:rsid w:val="005A7126"/>
    <w:rsid w:val="005B1954"/>
    <w:rsid w:val="005B436F"/>
    <w:rsid w:val="005B4934"/>
    <w:rsid w:val="005C3959"/>
    <w:rsid w:val="005D19F3"/>
    <w:rsid w:val="005E080F"/>
    <w:rsid w:val="005E7A73"/>
    <w:rsid w:val="00604E80"/>
    <w:rsid w:val="006135BC"/>
    <w:rsid w:val="0062332B"/>
    <w:rsid w:val="00642CAC"/>
    <w:rsid w:val="00647B5D"/>
    <w:rsid w:val="00665C57"/>
    <w:rsid w:val="006C4EC3"/>
    <w:rsid w:val="007075B5"/>
    <w:rsid w:val="00744801"/>
    <w:rsid w:val="00772539"/>
    <w:rsid w:val="007A6CF9"/>
    <w:rsid w:val="007D272F"/>
    <w:rsid w:val="007E3239"/>
    <w:rsid w:val="007F2FE6"/>
    <w:rsid w:val="00817974"/>
    <w:rsid w:val="00824AE7"/>
    <w:rsid w:val="00853AED"/>
    <w:rsid w:val="00854087"/>
    <w:rsid w:val="008651FF"/>
    <w:rsid w:val="00877C1C"/>
    <w:rsid w:val="00884076"/>
    <w:rsid w:val="008960AF"/>
    <w:rsid w:val="008A35B3"/>
    <w:rsid w:val="008A3B2F"/>
    <w:rsid w:val="00953FCF"/>
    <w:rsid w:val="00960021"/>
    <w:rsid w:val="009B36E2"/>
    <w:rsid w:val="009C4E07"/>
    <w:rsid w:val="009D0E3E"/>
    <w:rsid w:val="00A06113"/>
    <w:rsid w:val="00A07CD4"/>
    <w:rsid w:val="00A372FD"/>
    <w:rsid w:val="00A46357"/>
    <w:rsid w:val="00A655F1"/>
    <w:rsid w:val="00A74D8B"/>
    <w:rsid w:val="00A922FC"/>
    <w:rsid w:val="00AA1074"/>
    <w:rsid w:val="00AA2ED1"/>
    <w:rsid w:val="00AD7E66"/>
    <w:rsid w:val="00AE00D1"/>
    <w:rsid w:val="00AE1577"/>
    <w:rsid w:val="00AF21F5"/>
    <w:rsid w:val="00B06141"/>
    <w:rsid w:val="00B1084A"/>
    <w:rsid w:val="00B1189A"/>
    <w:rsid w:val="00B33E1F"/>
    <w:rsid w:val="00B37C0E"/>
    <w:rsid w:val="00B42556"/>
    <w:rsid w:val="00B56E99"/>
    <w:rsid w:val="00B6073C"/>
    <w:rsid w:val="00BB18FE"/>
    <w:rsid w:val="00BB77C0"/>
    <w:rsid w:val="00BC6EDC"/>
    <w:rsid w:val="00BD553A"/>
    <w:rsid w:val="00C102DC"/>
    <w:rsid w:val="00CB5F0D"/>
    <w:rsid w:val="00CE0EB5"/>
    <w:rsid w:val="00CE4CC3"/>
    <w:rsid w:val="00CE7B56"/>
    <w:rsid w:val="00CF0105"/>
    <w:rsid w:val="00D02CD5"/>
    <w:rsid w:val="00D22E4A"/>
    <w:rsid w:val="00D3661A"/>
    <w:rsid w:val="00D52A89"/>
    <w:rsid w:val="00D701FD"/>
    <w:rsid w:val="00D849D7"/>
    <w:rsid w:val="00DD71B1"/>
    <w:rsid w:val="00DF24A4"/>
    <w:rsid w:val="00DF5935"/>
    <w:rsid w:val="00E02D99"/>
    <w:rsid w:val="00E161C6"/>
    <w:rsid w:val="00E437A1"/>
    <w:rsid w:val="00E44973"/>
    <w:rsid w:val="00E91508"/>
    <w:rsid w:val="00E93EF6"/>
    <w:rsid w:val="00E973E3"/>
    <w:rsid w:val="00EB3835"/>
    <w:rsid w:val="00EE2374"/>
    <w:rsid w:val="00F33302"/>
    <w:rsid w:val="00F47C0C"/>
    <w:rsid w:val="00F55C29"/>
    <w:rsid w:val="00F60944"/>
    <w:rsid w:val="00F644B7"/>
    <w:rsid w:val="00F91B73"/>
    <w:rsid w:val="00F95B64"/>
    <w:rsid w:val="00FD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14B5D"/>
  <w15:docId w15:val="{F6E33AEE-DC71-42FD-9A81-EF3BB6A0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D1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A1074"/>
    <w:pPr>
      <w:framePr w:w="7920" w:h="1980" w:hRule="exact" w:hSpace="180" w:wrap="auto" w:hAnchor="page" w:xAlign="center" w:yAlign="bottom"/>
      <w:ind w:left="2880"/>
    </w:pPr>
  </w:style>
  <w:style w:type="paragraph" w:styleId="NormalWeb">
    <w:name w:val="Normal (Web)"/>
    <w:basedOn w:val="Normal"/>
    <w:unhideWhenUsed/>
    <w:rsid w:val="00514D19"/>
    <w:pPr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4D1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14D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77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77C1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7C1C"/>
    <w:rPr>
      <w:rFonts w:ascii="Times New Roman" w:hAnsi="Times New Roman"/>
      <w:sz w:val="24"/>
      <w:szCs w:val="24"/>
    </w:rPr>
  </w:style>
  <w:style w:type="character" w:customStyle="1" w:styleId="adr">
    <w:name w:val="adr"/>
    <w:basedOn w:val="DefaultParagraphFont"/>
    <w:rsid w:val="00D849D7"/>
  </w:style>
  <w:style w:type="character" w:customStyle="1" w:styleId="tel">
    <w:name w:val="tel"/>
    <w:basedOn w:val="DefaultParagraphFont"/>
    <w:rsid w:val="00D849D7"/>
  </w:style>
  <w:style w:type="character" w:styleId="UnresolvedMention">
    <w:name w:val="Unresolved Mention"/>
    <w:basedOn w:val="DefaultParagraphFont"/>
    <w:uiPriority w:val="99"/>
    <w:semiHidden/>
    <w:unhideWhenUsed/>
    <w:rsid w:val="00563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2024BOPC@gmail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segtoa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1190</CharactersWithSpaces>
  <SharedDoc>false</SharedDoc>
  <HLinks>
    <vt:vector size="12" baseType="variant"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mailto:linkltrs@bellsouth.net</vt:lpwstr>
      </vt:variant>
      <vt:variant>
        <vt:lpwstr/>
      </vt:variant>
      <vt:variant>
        <vt:i4>2293800</vt:i4>
      </vt:variant>
      <vt:variant>
        <vt:i4>3</vt:i4>
      </vt:variant>
      <vt:variant>
        <vt:i4>0</vt:i4>
      </vt:variant>
      <vt:variant>
        <vt:i4>5</vt:i4>
      </vt:variant>
      <vt:variant>
        <vt:lpwstr>http://www.segtoa.org/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Sandy Barth</cp:lastModifiedBy>
  <cp:revision>2</cp:revision>
  <cp:lastPrinted>2024-01-06T03:02:00Z</cp:lastPrinted>
  <dcterms:created xsi:type="dcterms:W3CDTF">2024-01-19T19:55:00Z</dcterms:created>
  <dcterms:modified xsi:type="dcterms:W3CDTF">2024-01-19T19:55:00Z</dcterms:modified>
</cp:coreProperties>
</file>